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23" w:rsidRPr="00993F5D" w:rsidRDefault="00226623" w:rsidP="00226623">
      <w:pPr>
        <w:jc w:val="center"/>
        <w:rPr>
          <w:rFonts w:ascii="Arial" w:hAnsi="Arial" w:cs="Arial"/>
          <w:sz w:val="32"/>
          <w:szCs w:val="32"/>
        </w:rPr>
      </w:pPr>
      <w:r>
        <w:rPr>
          <w:rFonts w:cs="Arial"/>
          <w:noProof/>
          <w:szCs w:val="26"/>
        </w:rPr>
        <w:drawing>
          <wp:inline distT="0" distB="0" distL="0" distR="0">
            <wp:extent cx="436245" cy="690880"/>
            <wp:effectExtent l="19050" t="0" r="1905" b="0"/>
            <wp:docPr id="7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623" w:rsidRDefault="00226623" w:rsidP="00226623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6623" w:rsidRPr="00993F5D" w:rsidRDefault="00226623" w:rsidP="00226623">
      <w:pPr>
        <w:ind w:left="-840" w:right="-485" w:firstLine="240"/>
        <w:jc w:val="center"/>
        <w:rPr>
          <w:rFonts w:ascii="Arial" w:hAnsi="Arial" w:cs="Arial"/>
          <w:b/>
          <w:sz w:val="32"/>
          <w:szCs w:val="32"/>
        </w:rPr>
      </w:pPr>
      <w:r w:rsidRPr="00993F5D">
        <w:rPr>
          <w:rFonts w:ascii="Arial" w:hAnsi="Arial" w:cs="Arial"/>
          <w:b/>
          <w:sz w:val="32"/>
          <w:szCs w:val="32"/>
        </w:rPr>
        <w:t xml:space="preserve">УВАТСКОГО МУНИЦИПАЛЬНОГО РАЙОНА </w:t>
      </w:r>
    </w:p>
    <w:p w:rsidR="00226623" w:rsidRPr="00993F5D" w:rsidRDefault="00226623" w:rsidP="00226623">
      <w:pPr>
        <w:tabs>
          <w:tab w:val="left" w:pos="1485"/>
        </w:tabs>
        <w:rPr>
          <w:rFonts w:ascii="Arial" w:hAnsi="Arial" w:cs="Arial"/>
          <w:sz w:val="32"/>
          <w:szCs w:val="32"/>
        </w:rPr>
      </w:pPr>
      <w:r w:rsidRPr="00993F5D">
        <w:rPr>
          <w:rFonts w:ascii="Arial" w:hAnsi="Arial" w:cs="Arial"/>
          <w:sz w:val="32"/>
          <w:szCs w:val="32"/>
        </w:rPr>
        <w:tab/>
      </w:r>
    </w:p>
    <w:p w:rsidR="00226623" w:rsidRPr="00993F5D" w:rsidRDefault="00226623" w:rsidP="00226623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П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 С Т А Н О В Л Е Н И Е</w:t>
      </w:r>
    </w:p>
    <w:p w:rsidR="00226623" w:rsidRDefault="00226623" w:rsidP="00226623">
      <w:pPr>
        <w:jc w:val="center"/>
        <w:rPr>
          <w:b/>
          <w:sz w:val="36"/>
          <w:szCs w:val="36"/>
        </w:rPr>
      </w:pPr>
    </w:p>
    <w:p w:rsidR="00226623" w:rsidRPr="000B12B4" w:rsidRDefault="00226623" w:rsidP="00226623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ДД.ММ.2017 г.</w:t>
      </w:r>
      <w:r w:rsidRPr="000B12B4">
        <w:rPr>
          <w:rFonts w:ascii="Arial" w:hAnsi="Arial" w:cs="Arial"/>
          <w:sz w:val="26"/>
          <w:szCs w:val="26"/>
        </w:rPr>
        <w:tab/>
        <w:t>с. Уват</w:t>
      </w:r>
      <w:r w:rsidRPr="000B12B4">
        <w:rPr>
          <w:rFonts w:ascii="Arial" w:hAnsi="Arial" w:cs="Arial"/>
          <w:sz w:val="26"/>
          <w:szCs w:val="26"/>
        </w:rPr>
        <w:tab/>
      </w:r>
      <w:r w:rsidR="00F34B1D">
        <w:rPr>
          <w:rFonts w:ascii="Arial" w:hAnsi="Arial" w:cs="Arial"/>
          <w:sz w:val="26"/>
          <w:szCs w:val="26"/>
        </w:rPr>
        <w:t>№ в</w:t>
      </w:r>
      <w:r w:rsidR="00153A07">
        <w:rPr>
          <w:rFonts w:ascii="Arial" w:hAnsi="Arial" w:cs="Arial"/>
          <w:sz w:val="26"/>
          <w:szCs w:val="26"/>
        </w:rPr>
        <w:t xml:space="preserve">ерсия </w:t>
      </w:r>
      <w:r w:rsidR="00C042EE">
        <w:rPr>
          <w:rFonts w:ascii="Arial" w:hAnsi="Arial" w:cs="Arial"/>
          <w:sz w:val="26"/>
          <w:szCs w:val="26"/>
        </w:rPr>
        <w:t>3</w:t>
      </w:r>
    </w:p>
    <w:p w:rsidR="00226623" w:rsidRPr="00F01873" w:rsidRDefault="00226623" w:rsidP="00226623">
      <w:pPr>
        <w:tabs>
          <w:tab w:val="center" w:pos="4820"/>
          <w:tab w:val="right" w:pos="9575"/>
          <w:tab w:val="left" w:pos="9638"/>
        </w:tabs>
        <w:rPr>
          <w:rFonts w:ascii="Arial" w:hAnsi="Arial" w:cs="Arial"/>
          <w:sz w:val="26"/>
          <w:szCs w:val="26"/>
        </w:rPr>
      </w:pPr>
    </w:p>
    <w:tbl>
      <w:tblPr>
        <w:tblW w:w="10314" w:type="dxa"/>
        <w:tblLook w:val="01E0"/>
      </w:tblPr>
      <w:tblGrid>
        <w:gridCol w:w="250"/>
        <w:gridCol w:w="9497"/>
        <w:gridCol w:w="567"/>
      </w:tblGrid>
      <w:tr w:rsidR="00226623" w:rsidRPr="00107796" w:rsidTr="008A1BEB">
        <w:tc>
          <w:tcPr>
            <w:tcW w:w="250" w:type="dxa"/>
          </w:tcPr>
          <w:p w:rsidR="00226623" w:rsidRPr="00107796" w:rsidRDefault="00226623" w:rsidP="008A1BEB">
            <w:pPr>
              <w:rPr>
                <w:sz w:val="28"/>
              </w:rPr>
            </w:pPr>
          </w:p>
        </w:tc>
        <w:tc>
          <w:tcPr>
            <w:tcW w:w="9497" w:type="dxa"/>
          </w:tcPr>
          <w:p w:rsidR="00226623" w:rsidRDefault="00226623" w:rsidP="008A1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</w:p>
          <w:p w:rsidR="00226623" w:rsidRPr="00107796" w:rsidRDefault="00226623" w:rsidP="001500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107796">
              <w:rPr>
                <w:rFonts w:ascii="Arial" w:hAnsi="Arial" w:cs="Arial"/>
                <w:bCs/>
                <w:sz w:val="26"/>
                <w:szCs w:val="26"/>
              </w:rPr>
              <w:t xml:space="preserve">Об установлении тарифов на услуги по вывозу жидких </w:t>
            </w:r>
            <w:r>
              <w:rPr>
                <w:rFonts w:ascii="Arial" w:hAnsi="Arial" w:cs="Arial"/>
                <w:bCs/>
                <w:sz w:val="26"/>
                <w:szCs w:val="26"/>
              </w:rPr>
              <w:t>бытовых отходов</w:t>
            </w:r>
            <w:r w:rsidR="008B7D78" w:rsidRPr="00107796">
              <w:rPr>
                <w:rFonts w:ascii="Arial" w:hAnsi="Arial" w:cs="Arial"/>
                <w:bCs/>
                <w:sz w:val="26"/>
                <w:szCs w:val="26"/>
              </w:rPr>
              <w:t xml:space="preserve"> и твердых </w:t>
            </w:r>
            <w:r w:rsidR="008B7D78">
              <w:rPr>
                <w:rFonts w:ascii="Arial" w:hAnsi="Arial" w:cs="Arial"/>
                <w:bCs/>
                <w:sz w:val="26"/>
                <w:szCs w:val="26"/>
              </w:rPr>
              <w:t>коммунальных</w:t>
            </w:r>
            <w:r w:rsidR="008B7D78" w:rsidRPr="00107796">
              <w:rPr>
                <w:rFonts w:ascii="Arial" w:hAnsi="Arial" w:cs="Arial"/>
                <w:bCs/>
                <w:sz w:val="26"/>
                <w:szCs w:val="26"/>
              </w:rPr>
              <w:t xml:space="preserve"> отходов</w:t>
            </w:r>
            <w:r>
              <w:rPr>
                <w:rFonts w:ascii="Arial" w:hAnsi="Arial" w:cs="Arial"/>
                <w:bCs/>
                <w:sz w:val="26"/>
                <w:szCs w:val="26"/>
              </w:rPr>
              <w:t>, о</w:t>
            </w:r>
            <w:r w:rsidRPr="00107796">
              <w:rPr>
                <w:rFonts w:ascii="Arial" w:hAnsi="Arial" w:cs="Arial"/>
                <w:bCs/>
                <w:sz w:val="26"/>
                <w:szCs w:val="26"/>
              </w:rPr>
              <w:t xml:space="preserve">казываемые </w:t>
            </w:r>
            <w:r>
              <w:rPr>
                <w:rFonts w:ascii="Arial" w:hAnsi="Arial" w:cs="Arial"/>
                <w:bCs/>
                <w:sz w:val="26"/>
                <w:szCs w:val="26"/>
              </w:rPr>
              <w:t xml:space="preserve">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</w:t>
            </w:r>
            <w:r w:rsidR="0015009C">
              <w:rPr>
                <w:rFonts w:ascii="Arial" w:hAnsi="Arial" w:cs="Arial"/>
                <w:bCs/>
                <w:sz w:val="26"/>
                <w:szCs w:val="26"/>
              </w:rPr>
              <w:t xml:space="preserve">(по вывозу жидких бытовых отходов </w:t>
            </w:r>
            <w:r>
              <w:rPr>
                <w:rFonts w:ascii="Arial" w:hAnsi="Arial" w:cs="Arial"/>
                <w:bCs/>
                <w:sz w:val="26"/>
                <w:szCs w:val="26"/>
              </w:rPr>
              <w:t>в части обслуживания населенных пунктов с</w:t>
            </w:r>
            <w:proofErr w:type="gramStart"/>
            <w:r>
              <w:rPr>
                <w:rFonts w:ascii="Arial" w:hAnsi="Arial" w:cs="Arial"/>
                <w:bCs/>
                <w:sz w:val="26"/>
                <w:szCs w:val="26"/>
              </w:rPr>
              <w:t>.Д</w:t>
            </w:r>
            <w:proofErr w:type="gramEnd"/>
            <w:r>
              <w:rPr>
                <w:rFonts w:ascii="Arial" w:hAnsi="Arial" w:cs="Arial"/>
                <w:bCs/>
                <w:sz w:val="26"/>
                <w:szCs w:val="26"/>
              </w:rPr>
              <w:t xml:space="preserve">емьянское, </w:t>
            </w:r>
            <w:proofErr w:type="spellStart"/>
            <w:r>
              <w:rPr>
                <w:rFonts w:ascii="Arial" w:hAnsi="Arial" w:cs="Arial"/>
                <w:bCs/>
                <w:sz w:val="26"/>
                <w:szCs w:val="26"/>
              </w:rPr>
              <w:t>с.Тугалово</w:t>
            </w:r>
            <w:proofErr w:type="spellEnd"/>
            <w:r>
              <w:rPr>
                <w:rFonts w:ascii="Arial" w:hAnsi="Arial" w:cs="Arial"/>
                <w:bCs/>
                <w:sz w:val="26"/>
                <w:szCs w:val="26"/>
              </w:rPr>
              <w:t xml:space="preserve"> и с.Солянка</w:t>
            </w:r>
            <w:r w:rsidR="0015009C">
              <w:rPr>
                <w:rFonts w:ascii="Arial" w:hAnsi="Arial" w:cs="Arial"/>
                <w:bCs/>
                <w:sz w:val="26"/>
                <w:szCs w:val="26"/>
              </w:rPr>
              <w:t>)</w:t>
            </w:r>
          </w:p>
        </w:tc>
        <w:tc>
          <w:tcPr>
            <w:tcW w:w="567" w:type="dxa"/>
          </w:tcPr>
          <w:p w:rsidR="00226623" w:rsidRPr="00107796" w:rsidRDefault="00226623" w:rsidP="008A1BEB">
            <w:pPr>
              <w:ind w:left="-250" w:firstLine="851"/>
              <w:rPr>
                <w:sz w:val="28"/>
              </w:rPr>
            </w:pPr>
          </w:p>
        </w:tc>
      </w:tr>
    </w:tbl>
    <w:p w:rsidR="00226623" w:rsidRPr="00F01873" w:rsidRDefault="00226623" w:rsidP="00226623">
      <w:pPr>
        <w:jc w:val="center"/>
        <w:rPr>
          <w:rFonts w:ascii="Arial" w:hAnsi="Arial" w:cs="Arial"/>
          <w:sz w:val="26"/>
          <w:szCs w:val="26"/>
        </w:rPr>
      </w:pPr>
    </w:p>
    <w:p w:rsidR="00226623" w:rsidRDefault="00226623" w:rsidP="00226623">
      <w:pPr>
        <w:pStyle w:val="ConsPlusNormal"/>
        <w:ind w:firstLine="720"/>
        <w:jc w:val="both"/>
        <w:rPr>
          <w:sz w:val="26"/>
          <w:szCs w:val="26"/>
        </w:rPr>
      </w:pPr>
      <w:r w:rsidRPr="003C1399">
        <w:rPr>
          <w:sz w:val="26"/>
          <w:szCs w:val="26"/>
        </w:rPr>
        <w:t xml:space="preserve">В соответствии с Федеральным </w:t>
      </w:r>
      <w:hyperlink r:id="rId9" w:tooltip="Федеральный закон от 23.11.2009 N 261-ФЗ (ред. от 25.12.2012) &quot;Об энергосбережении и о повышении энергетической эффективности и о внесении изменений в отдельные законодательные акты Российской Федерации&quot; (с изм. и доп., вступающими в силу с 01.01.2013){Консуль" w:history="1">
        <w:r w:rsidRPr="00790FD3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06.10.2003 № 131-ФЗ «</w:t>
      </w:r>
      <w:r w:rsidRPr="003C1399">
        <w:rPr>
          <w:sz w:val="26"/>
          <w:szCs w:val="26"/>
        </w:rPr>
        <w:t xml:space="preserve">Об </w:t>
      </w:r>
      <w:r>
        <w:rPr>
          <w:sz w:val="26"/>
          <w:szCs w:val="26"/>
        </w:rPr>
        <w:t>общих принципах организации местного самоуправления в Российской Федерации»</w:t>
      </w:r>
      <w:r w:rsidRPr="003C1399">
        <w:rPr>
          <w:sz w:val="26"/>
          <w:szCs w:val="26"/>
        </w:rPr>
        <w:t xml:space="preserve">, </w:t>
      </w:r>
      <w:r>
        <w:rPr>
          <w:sz w:val="26"/>
          <w:szCs w:val="26"/>
        </w:rPr>
        <w:t>статьей 31</w:t>
      </w:r>
      <w:r w:rsidRPr="003C1399">
        <w:rPr>
          <w:sz w:val="26"/>
          <w:szCs w:val="26"/>
        </w:rPr>
        <w:t xml:space="preserve"> </w:t>
      </w:r>
      <w:hyperlink r:id="rId10" w:tooltip="&quot;Устав Уватского муниципального района&quot; (принят постановлением Думы Уватского района от 17.06.2005 N 7) (ред. от 05.12.2012) (Зарегистрировано в ГУ Минюста РФ по Уральскому федеральному округу 28.10.2005 N RU725170002005021) (с изм. и доп., вступающими в силу " w:history="1">
        <w:r w:rsidRPr="00790FD3">
          <w:rPr>
            <w:sz w:val="26"/>
            <w:szCs w:val="26"/>
          </w:rPr>
          <w:t>Устава</w:t>
        </w:r>
      </w:hyperlink>
      <w:r w:rsidRPr="003C1399">
        <w:rPr>
          <w:sz w:val="26"/>
          <w:szCs w:val="26"/>
        </w:rPr>
        <w:t xml:space="preserve"> Уватского муниципального района</w:t>
      </w:r>
      <w:r>
        <w:rPr>
          <w:sz w:val="26"/>
          <w:szCs w:val="26"/>
        </w:rPr>
        <w:t xml:space="preserve"> Тюменской области</w:t>
      </w:r>
      <w:r w:rsidRPr="003C1399">
        <w:rPr>
          <w:sz w:val="26"/>
          <w:szCs w:val="26"/>
        </w:rPr>
        <w:t>:</w:t>
      </w:r>
    </w:p>
    <w:p w:rsidR="009677BF" w:rsidRDefault="009677BF" w:rsidP="009677BF">
      <w:pPr>
        <w:pStyle w:val="ConsPlusNormal"/>
        <w:jc w:val="both"/>
        <w:rPr>
          <w:sz w:val="26"/>
          <w:szCs w:val="26"/>
        </w:rPr>
      </w:pPr>
    </w:p>
    <w:p w:rsidR="00226623" w:rsidRDefault="00226623" w:rsidP="00226623">
      <w:pPr>
        <w:pStyle w:val="ConsPlusNormal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06530E">
        <w:rPr>
          <w:sz w:val="26"/>
          <w:szCs w:val="26"/>
        </w:rPr>
        <w:t xml:space="preserve">Установить </w:t>
      </w:r>
      <w:r>
        <w:rPr>
          <w:bCs/>
          <w:sz w:val="26"/>
          <w:szCs w:val="26"/>
        </w:rPr>
        <w:t>тарифы</w:t>
      </w:r>
      <w:r w:rsidRPr="0006530E">
        <w:rPr>
          <w:bCs/>
          <w:sz w:val="26"/>
          <w:szCs w:val="26"/>
        </w:rPr>
        <w:t xml:space="preserve"> на услуги по вывозу жидких</w:t>
      </w:r>
      <w:r>
        <w:rPr>
          <w:bCs/>
          <w:sz w:val="26"/>
          <w:szCs w:val="26"/>
        </w:rPr>
        <w:t xml:space="preserve"> бытовых отходов</w:t>
      </w:r>
      <w:r w:rsidRPr="0006530E">
        <w:rPr>
          <w:bCs/>
          <w:sz w:val="26"/>
          <w:szCs w:val="26"/>
        </w:rPr>
        <w:t xml:space="preserve"> и твердых </w:t>
      </w:r>
      <w:r>
        <w:rPr>
          <w:bCs/>
          <w:sz w:val="26"/>
          <w:szCs w:val="26"/>
        </w:rPr>
        <w:t xml:space="preserve">коммунальных </w:t>
      </w:r>
      <w:r w:rsidRPr="0006530E">
        <w:rPr>
          <w:bCs/>
          <w:sz w:val="26"/>
          <w:szCs w:val="26"/>
        </w:rPr>
        <w:t>отходов, оказываемые муниципальным предприятием «</w:t>
      </w:r>
      <w:r>
        <w:rPr>
          <w:bCs/>
          <w:sz w:val="26"/>
          <w:szCs w:val="26"/>
        </w:rPr>
        <w:t>Ивановское</w:t>
      </w:r>
      <w:r w:rsidRPr="0006530E">
        <w:rPr>
          <w:bCs/>
          <w:sz w:val="26"/>
          <w:szCs w:val="26"/>
        </w:rPr>
        <w:t xml:space="preserve"> коммунальное предприятие Уватского муниципального района»,</w:t>
      </w:r>
      <w:r>
        <w:rPr>
          <w:bCs/>
          <w:sz w:val="26"/>
          <w:szCs w:val="26"/>
        </w:rPr>
        <w:t xml:space="preserve"> </w:t>
      </w:r>
      <w:r w:rsidRPr="0006530E">
        <w:rPr>
          <w:bCs/>
          <w:sz w:val="26"/>
          <w:szCs w:val="26"/>
        </w:rPr>
        <w:t xml:space="preserve">муниципальным предприятием «Демьянское коммунальное предприятие Уватского муниципального района» </w:t>
      </w:r>
      <w:r w:rsidR="00201722">
        <w:rPr>
          <w:bCs/>
          <w:sz w:val="26"/>
          <w:szCs w:val="26"/>
        </w:rPr>
        <w:t xml:space="preserve">(по вывозу жидких бытовых отходов </w:t>
      </w:r>
      <w:r w:rsidRPr="0006530E">
        <w:rPr>
          <w:bCs/>
          <w:sz w:val="26"/>
          <w:szCs w:val="26"/>
        </w:rPr>
        <w:t>в части обслуживания населенн</w:t>
      </w:r>
      <w:r>
        <w:rPr>
          <w:bCs/>
          <w:sz w:val="26"/>
          <w:szCs w:val="26"/>
        </w:rPr>
        <w:t>ых пунктов с</w:t>
      </w:r>
      <w:proofErr w:type="gramStart"/>
      <w:r>
        <w:rPr>
          <w:bCs/>
          <w:sz w:val="26"/>
          <w:szCs w:val="26"/>
        </w:rPr>
        <w:t>.Д</w:t>
      </w:r>
      <w:proofErr w:type="gramEnd"/>
      <w:r>
        <w:rPr>
          <w:bCs/>
          <w:sz w:val="26"/>
          <w:szCs w:val="26"/>
        </w:rPr>
        <w:t xml:space="preserve">емьянское, </w:t>
      </w:r>
      <w:proofErr w:type="spellStart"/>
      <w:r>
        <w:rPr>
          <w:bCs/>
          <w:sz w:val="26"/>
          <w:szCs w:val="26"/>
        </w:rPr>
        <w:t>с.Тугалово</w:t>
      </w:r>
      <w:proofErr w:type="spellEnd"/>
      <w:r>
        <w:rPr>
          <w:bCs/>
          <w:sz w:val="26"/>
          <w:szCs w:val="26"/>
        </w:rPr>
        <w:t xml:space="preserve"> и с.Солянка</w:t>
      </w:r>
      <w:r w:rsidR="00201722">
        <w:rPr>
          <w:bCs/>
          <w:sz w:val="26"/>
          <w:szCs w:val="26"/>
        </w:rPr>
        <w:t>),</w:t>
      </w:r>
      <w:r w:rsidRPr="0006530E">
        <w:rPr>
          <w:sz w:val="26"/>
          <w:szCs w:val="26"/>
        </w:rPr>
        <w:t xml:space="preserve"> согласно приложениям </w:t>
      </w:r>
      <w:r>
        <w:rPr>
          <w:sz w:val="26"/>
          <w:szCs w:val="26"/>
        </w:rPr>
        <w:t xml:space="preserve">№ </w:t>
      </w:r>
      <w:r w:rsidRPr="0006530E">
        <w:rPr>
          <w:sz w:val="26"/>
          <w:szCs w:val="26"/>
        </w:rPr>
        <w:t>1 – 2 к настоящему постановлению.</w:t>
      </w:r>
    </w:p>
    <w:p w:rsidR="009677BF" w:rsidRDefault="009677BF" w:rsidP="009677BF">
      <w:pPr>
        <w:pStyle w:val="ConsPlusNormal"/>
        <w:ind w:left="709"/>
        <w:jc w:val="both"/>
        <w:rPr>
          <w:sz w:val="26"/>
          <w:szCs w:val="26"/>
        </w:rPr>
      </w:pPr>
    </w:p>
    <w:p w:rsidR="00911883" w:rsidRDefault="00C042EE" w:rsidP="00911883">
      <w:pPr>
        <w:pStyle w:val="a5"/>
        <w:numPr>
          <w:ilvl w:val="0"/>
          <w:numId w:val="2"/>
        </w:numPr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Признать</w:t>
      </w:r>
      <w:r w:rsidR="00911883" w:rsidRPr="00911883">
        <w:rPr>
          <w:rFonts w:ascii="Arial" w:hAnsi="Arial" w:cs="Arial"/>
          <w:sz w:val="26"/>
          <w:szCs w:val="26"/>
        </w:rPr>
        <w:t xml:space="preserve"> постановление администрации Уватс</w:t>
      </w:r>
      <w:r w:rsidR="00911883">
        <w:rPr>
          <w:rFonts w:ascii="Arial" w:hAnsi="Arial" w:cs="Arial"/>
          <w:sz w:val="26"/>
          <w:szCs w:val="26"/>
        </w:rPr>
        <w:t>кого муниципального района от 10.02.2016 №14</w:t>
      </w:r>
      <w:r w:rsidR="00911883" w:rsidRPr="00911883">
        <w:rPr>
          <w:rFonts w:ascii="Arial" w:hAnsi="Arial" w:cs="Arial"/>
          <w:sz w:val="26"/>
          <w:szCs w:val="26"/>
        </w:rPr>
        <w:t xml:space="preserve"> </w:t>
      </w:r>
      <w:r w:rsidR="009677BF">
        <w:rPr>
          <w:rFonts w:ascii="Arial" w:hAnsi="Arial" w:cs="Arial"/>
          <w:sz w:val="26"/>
          <w:szCs w:val="26"/>
        </w:rPr>
        <w:t>«</w:t>
      </w:r>
      <w:r w:rsidR="009677BF" w:rsidRPr="00107796">
        <w:rPr>
          <w:rFonts w:ascii="Arial" w:hAnsi="Arial" w:cs="Arial"/>
          <w:bCs/>
          <w:sz w:val="26"/>
          <w:szCs w:val="26"/>
        </w:rPr>
        <w:t xml:space="preserve">Об установлении тарифов на услуги по вывозу жидких </w:t>
      </w:r>
      <w:r w:rsidR="009677BF">
        <w:rPr>
          <w:rFonts w:ascii="Arial" w:hAnsi="Arial" w:cs="Arial"/>
          <w:bCs/>
          <w:sz w:val="26"/>
          <w:szCs w:val="26"/>
        </w:rPr>
        <w:t xml:space="preserve">бытовых отходов </w:t>
      </w:r>
      <w:r w:rsidR="009677BF" w:rsidRPr="00107796">
        <w:rPr>
          <w:rFonts w:ascii="Arial" w:hAnsi="Arial" w:cs="Arial"/>
          <w:bCs/>
          <w:sz w:val="26"/>
          <w:szCs w:val="26"/>
        </w:rPr>
        <w:t xml:space="preserve">и твердых </w:t>
      </w:r>
      <w:r w:rsidR="009677BF">
        <w:rPr>
          <w:rFonts w:ascii="Arial" w:hAnsi="Arial" w:cs="Arial"/>
          <w:bCs/>
          <w:sz w:val="26"/>
          <w:szCs w:val="26"/>
        </w:rPr>
        <w:t>коммунальных</w:t>
      </w:r>
      <w:r w:rsidR="009677BF" w:rsidRPr="00107796">
        <w:rPr>
          <w:rFonts w:ascii="Arial" w:hAnsi="Arial" w:cs="Arial"/>
          <w:bCs/>
          <w:sz w:val="26"/>
          <w:szCs w:val="26"/>
        </w:rPr>
        <w:t xml:space="preserve"> отходов</w:t>
      </w:r>
      <w:r w:rsidR="009677BF">
        <w:rPr>
          <w:rFonts w:ascii="Arial" w:hAnsi="Arial" w:cs="Arial"/>
          <w:bCs/>
          <w:sz w:val="26"/>
          <w:szCs w:val="26"/>
        </w:rPr>
        <w:t>, о</w:t>
      </w:r>
      <w:r w:rsidR="009677BF" w:rsidRPr="00107796">
        <w:rPr>
          <w:rFonts w:ascii="Arial" w:hAnsi="Arial" w:cs="Arial"/>
          <w:bCs/>
          <w:sz w:val="26"/>
          <w:szCs w:val="26"/>
        </w:rPr>
        <w:t xml:space="preserve">казываемые </w:t>
      </w:r>
      <w:r w:rsidR="009677BF">
        <w:rPr>
          <w:rFonts w:ascii="Arial" w:hAnsi="Arial" w:cs="Arial"/>
          <w:bCs/>
          <w:sz w:val="26"/>
          <w:szCs w:val="26"/>
        </w:rPr>
        <w:t xml:space="preserve">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в части обслуживания населенных пунктов с.Демьянское, </w:t>
      </w:r>
      <w:proofErr w:type="spellStart"/>
      <w:r w:rsidR="009677BF">
        <w:rPr>
          <w:rFonts w:ascii="Arial" w:hAnsi="Arial" w:cs="Arial"/>
          <w:bCs/>
          <w:sz w:val="26"/>
          <w:szCs w:val="26"/>
        </w:rPr>
        <w:t>с.Тугалово</w:t>
      </w:r>
      <w:proofErr w:type="spellEnd"/>
      <w:r w:rsidR="009677BF">
        <w:rPr>
          <w:rFonts w:ascii="Arial" w:hAnsi="Arial" w:cs="Arial"/>
          <w:bCs/>
          <w:sz w:val="26"/>
          <w:szCs w:val="26"/>
        </w:rPr>
        <w:t xml:space="preserve"> и с.Солянка» </w:t>
      </w:r>
      <w:r>
        <w:rPr>
          <w:rFonts w:ascii="Arial" w:hAnsi="Arial" w:cs="Arial"/>
          <w:sz w:val="26"/>
          <w:szCs w:val="26"/>
        </w:rPr>
        <w:t>утратившим</w:t>
      </w:r>
      <w:r w:rsidR="00911883" w:rsidRPr="00911883">
        <w:rPr>
          <w:rFonts w:ascii="Arial" w:hAnsi="Arial" w:cs="Arial"/>
          <w:sz w:val="26"/>
          <w:szCs w:val="26"/>
        </w:rPr>
        <w:t xml:space="preserve"> силу.</w:t>
      </w:r>
    </w:p>
    <w:p w:rsidR="009677BF" w:rsidRPr="009677BF" w:rsidRDefault="009677BF" w:rsidP="009677BF">
      <w:pPr>
        <w:jc w:val="both"/>
        <w:rPr>
          <w:rFonts w:ascii="Arial" w:hAnsi="Arial" w:cs="Arial"/>
          <w:sz w:val="26"/>
          <w:szCs w:val="26"/>
        </w:rPr>
      </w:pPr>
    </w:p>
    <w:p w:rsidR="00226623" w:rsidRPr="009677BF" w:rsidRDefault="00226623" w:rsidP="009677BF">
      <w:pPr>
        <w:pStyle w:val="ConsPlusNormal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9677BF">
        <w:rPr>
          <w:color w:val="000000"/>
          <w:sz w:val="26"/>
          <w:szCs w:val="26"/>
        </w:rPr>
        <w:t>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226623" w:rsidRPr="00D141DA" w:rsidRDefault="00226623" w:rsidP="00226623">
      <w:pPr>
        <w:pStyle w:val="ConsPlusNormal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D141DA">
        <w:rPr>
          <w:sz w:val="26"/>
          <w:szCs w:val="26"/>
        </w:rPr>
        <w:t>обнародовать путем опубликования в газете «Уватские известия».</w:t>
      </w:r>
    </w:p>
    <w:p w:rsidR="00226623" w:rsidRDefault="00226623" w:rsidP="00226623">
      <w:pPr>
        <w:pStyle w:val="ConsPlusNormal"/>
        <w:numPr>
          <w:ilvl w:val="0"/>
          <w:numId w:val="4"/>
        </w:numPr>
        <w:tabs>
          <w:tab w:val="num" w:pos="0"/>
        </w:tabs>
        <w:ind w:left="0" w:firstLine="709"/>
        <w:jc w:val="both"/>
        <w:rPr>
          <w:sz w:val="26"/>
          <w:szCs w:val="26"/>
        </w:rPr>
      </w:pPr>
      <w:r w:rsidRPr="00D141DA">
        <w:rPr>
          <w:sz w:val="26"/>
          <w:szCs w:val="26"/>
        </w:rPr>
        <w:lastRenderedPageBreak/>
        <w:t xml:space="preserve">разместить на </w:t>
      </w:r>
      <w:proofErr w:type="gramStart"/>
      <w:r w:rsidRPr="00D141DA">
        <w:rPr>
          <w:sz w:val="26"/>
          <w:szCs w:val="26"/>
        </w:rPr>
        <w:t>сайте</w:t>
      </w:r>
      <w:proofErr w:type="gramEnd"/>
      <w:r w:rsidRPr="00D141DA">
        <w:rPr>
          <w:sz w:val="26"/>
          <w:szCs w:val="26"/>
        </w:rPr>
        <w:t xml:space="preserve"> Уватского</w:t>
      </w:r>
      <w:r w:rsidRPr="00396C5E">
        <w:rPr>
          <w:sz w:val="26"/>
          <w:szCs w:val="26"/>
        </w:rPr>
        <w:t xml:space="preserve"> муниципального района в сети </w:t>
      </w:r>
      <w:r w:rsidRPr="001C0E82">
        <w:rPr>
          <w:sz w:val="26"/>
          <w:szCs w:val="26"/>
        </w:rPr>
        <w:t>Интернет.</w:t>
      </w:r>
    </w:p>
    <w:p w:rsidR="00201722" w:rsidRPr="00E329AB" w:rsidRDefault="00201722" w:rsidP="00201722">
      <w:pPr>
        <w:pStyle w:val="ConsPlusNormal"/>
        <w:ind w:left="709"/>
        <w:jc w:val="both"/>
        <w:rPr>
          <w:sz w:val="26"/>
          <w:szCs w:val="26"/>
        </w:rPr>
      </w:pPr>
    </w:p>
    <w:p w:rsidR="00226623" w:rsidRPr="000F322C" w:rsidRDefault="00226623" w:rsidP="000F322C">
      <w:pPr>
        <w:pStyle w:val="a5"/>
        <w:numPr>
          <w:ilvl w:val="0"/>
          <w:numId w:val="2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r w:rsidRPr="00E329AB"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опубликования и распространяет свое действие на правоотношения, возникшие </w:t>
      </w:r>
      <w:r w:rsidR="00337E7A" w:rsidRPr="00E329AB">
        <w:rPr>
          <w:rFonts w:ascii="Arial" w:hAnsi="Arial" w:cs="Arial"/>
          <w:sz w:val="26"/>
          <w:szCs w:val="26"/>
        </w:rPr>
        <w:t>с 01.03</w:t>
      </w:r>
      <w:r w:rsidR="00F34B1D" w:rsidRPr="00E329AB">
        <w:rPr>
          <w:rFonts w:ascii="Arial" w:hAnsi="Arial" w:cs="Arial"/>
          <w:sz w:val="26"/>
          <w:szCs w:val="26"/>
        </w:rPr>
        <w:t>.2017</w:t>
      </w:r>
      <w:r w:rsidR="00430DB3">
        <w:rPr>
          <w:rFonts w:ascii="Arial" w:hAnsi="Arial" w:cs="Arial"/>
          <w:sz w:val="26"/>
          <w:szCs w:val="26"/>
        </w:rPr>
        <w:t>,</w:t>
      </w:r>
      <w:r w:rsidR="00E329AB" w:rsidRPr="00E329AB">
        <w:rPr>
          <w:rFonts w:ascii="Arial" w:hAnsi="Arial" w:cs="Arial"/>
          <w:sz w:val="26"/>
          <w:szCs w:val="26"/>
        </w:rPr>
        <w:t xml:space="preserve"> за исключением </w:t>
      </w:r>
      <w:r w:rsidR="00E329AB">
        <w:rPr>
          <w:rFonts w:ascii="Arial" w:hAnsi="Arial" w:cs="Arial"/>
          <w:sz w:val="26"/>
          <w:szCs w:val="26"/>
        </w:rPr>
        <w:t>тарифов на услуги</w:t>
      </w:r>
      <w:r w:rsidR="00E329AB" w:rsidRPr="00E329AB">
        <w:rPr>
          <w:rFonts w:ascii="Arial" w:hAnsi="Arial" w:cs="Arial"/>
          <w:sz w:val="26"/>
          <w:szCs w:val="26"/>
        </w:rPr>
        <w:t xml:space="preserve">, </w:t>
      </w:r>
      <w:r w:rsidR="000F322C">
        <w:rPr>
          <w:rFonts w:ascii="Arial" w:hAnsi="Arial" w:cs="Arial"/>
          <w:sz w:val="26"/>
          <w:szCs w:val="26"/>
        </w:rPr>
        <w:t>по вывозу твердых коммунальных отходов, оказываемые муниципальным предприятием «Демьянское коммунальное предприятие Уватского муниципального района» в части обслуживания населенных пунктов п</w:t>
      </w:r>
      <w:proofErr w:type="gramStart"/>
      <w:r w:rsidR="000F322C">
        <w:rPr>
          <w:rFonts w:ascii="Arial" w:hAnsi="Arial" w:cs="Arial"/>
          <w:sz w:val="26"/>
          <w:szCs w:val="26"/>
        </w:rPr>
        <w:t>.Д</w:t>
      </w:r>
      <w:proofErr w:type="gramEnd"/>
      <w:r w:rsidR="000F322C">
        <w:rPr>
          <w:rFonts w:ascii="Arial" w:hAnsi="Arial" w:cs="Arial"/>
          <w:sz w:val="26"/>
          <w:szCs w:val="26"/>
        </w:rPr>
        <w:t xml:space="preserve">емьянка и </w:t>
      </w:r>
      <w:proofErr w:type="spellStart"/>
      <w:r w:rsidR="000F322C">
        <w:rPr>
          <w:rFonts w:ascii="Arial" w:hAnsi="Arial" w:cs="Arial"/>
          <w:sz w:val="26"/>
          <w:szCs w:val="26"/>
        </w:rPr>
        <w:t>п.Муген</w:t>
      </w:r>
      <w:proofErr w:type="spellEnd"/>
      <w:r w:rsidR="000F322C">
        <w:rPr>
          <w:rFonts w:ascii="Arial" w:hAnsi="Arial" w:cs="Arial"/>
          <w:sz w:val="26"/>
          <w:szCs w:val="26"/>
        </w:rPr>
        <w:t>, распространяющих</w:t>
      </w:r>
      <w:r w:rsidR="00E329AB" w:rsidRPr="000F322C">
        <w:rPr>
          <w:rFonts w:ascii="Arial" w:hAnsi="Arial" w:cs="Arial"/>
          <w:sz w:val="26"/>
          <w:szCs w:val="26"/>
        </w:rPr>
        <w:t xml:space="preserve"> свое действие с 01.01.2017.</w:t>
      </w:r>
    </w:p>
    <w:p w:rsidR="00911883" w:rsidRDefault="00911883" w:rsidP="009677BF">
      <w:pPr>
        <w:pStyle w:val="ConsPlusNormal"/>
        <w:tabs>
          <w:tab w:val="left" w:pos="0"/>
        </w:tabs>
        <w:ind w:left="709"/>
        <w:jc w:val="both"/>
        <w:rPr>
          <w:sz w:val="26"/>
          <w:szCs w:val="26"/>
        </w:rPr>
      </w:pPr>
    </w:p>
    <w:p w:rsidR="00F34B1D" w:rsidRPr="00A716D0" w:rsidRDefault="00F34B1D" w:rsidP="00F34B1D">
      <w:pPr>
        <w:numPr>
          <w:ilvl w:val="0"/>
          <w:numId w:val="2"/>
        </w:numPr>
        <w:tabs>
          <w:tab w:val="left" w:pos="0"/>
        </w:tabs>
        <w:ind w:left="0" w:firstLine="720"/>
        <w:jc w:val="both"/>
        <w:rPr>
          <w:rFonts w:ascii="Arial" w:hAnsi="Arial" w:cs="Arial"/>
          <w:sz w:val="26"/>
          <w:szCs w:val="26"/>
        </w:rPr>
      </w:pPr>
      <w:proofErr w:type="gramStart"/>
      <w:r w:rsidRPr="00A716D0">
        <w:rPr>
          <w:rFonts w:ascii="Arial" w:hAnsi="Arial" w:cs="Arial"/>
          <w:sz w:val="26"/>
          <w:szCs w:val="26"/>
        </w:rPr>
        <w:t>Контроль за</w:t>
      </w:r>
      <w:proofErr w:type="gramEnd"/>
      <w:r w:rsidRPr="00A716D0"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F34B1D" w:rsidRDefault="00F34B1D" w:rsidP="00F34B1D">
      <w:pPr>
        <w:jc w:val="both"/>
        <w:rPr>
          <w:rFonts w:ascii="Arial" w:hAnsi="Arial" w:cs="Arial"/>
          <w:sz w:val="26"/>
          <w:szCs w:val="26"/>
        </w:rPr>
      </w:pPr>
    </w:p>
    <w:p w:rsidR="00F34B1D" w:rsidRDefault="00F34B1D" w:rsidP="00F34B1D">
      <w:pPr>
        <w:jc w:val="both"/>
        <w:rPr>
          <w:rFonts w:ascii="Arial" w:hAnsi="Arial" w:cs="Arial"/>
          <w:sz w:val="26"/>
          <w:szCs w:val="26"/>
        </w:rPr>
      </w:pPr>
    </w:p>
    <w:p w:rsidR="00F34B1D" w:rsidRDefault="00F34B1D" w:rsidP="00F34B1D">
      <w:pPr>
        <w:ind w:left="1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              </w:t>
      </w:r>
      <w:r w:rsidRPr="00D76D39">
        <w:rPr>
          <w:rFonts w:ascii="Arial" w:hAnsi="Arial" w:cs="Arial"/>
          <w:sz w:val="26"/>
          <w:szCs w:val="26"/>
        </w:rPr>
        <w:t xml:space="preserve">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С.Г. Путмин</w:t>
      </w:r>
    </w:p>
    <w:p w:rsidR="00337E7A" w:rsidRDefault="00337E7A" w:rsidP="00226623">
      <w:pPr>
        <w:pStyle w:val="ConsPlusNormal"/>
        <w:rPr>
          <w:sz w:val="26"/>
          <w:szCs w:val="26"/>
        </w:rPr>
        <w:sectPr w:rsidR="00337E7A" w:rsidSect="0022662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37E7A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lastRenderedPageBreak/>
        <w:t>Приложение №1</w:t>
      </w:r>
    </w:p>
    <w:p w:rsidR="00337E7A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к </w:t>
      </w:r>
      <w:r>
        <w:rPr>
          <w:rFonts w:ascii="Arial" w:hAnsi="Arial" w:cs="Arial"/>
          <w:sz w:val="26"/>
          <w:szCs w:val="26"/>
        </w:rPr>
        <w:t>постановлению администрации</w:t>
      </w:r>
    </w:p>
    <w:p w:rsidR="00337E7A" w:rsidRDefault="00337E7A" w:rsidP="00337E7A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:rsidR="00F34B1D" w:rsidRDefault="00337E7A" w:rsidP="00337E7A">
      <w:pPr>
        <w:ind w:left="15"/>
        <w:jc w:val="right"/>
        <w:rPr>
          <w:color w:val="000000"/>
        </w:rPr>
      </w:pPr>
      <w:r w:rsidRPr="00E002BC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ДД.ММ.2017г. №документа</w:t>
      </w:r>
    </w:p>
    <w:p w:rsidR="00F34B1D" w:rsidRDefault="00F34B1D" w:rsidP="00337E7A">
      <w:pPr>
        <w:ind w:left="15"/>
        <w:jc w:val="right"/>
        <w:rPr>
          <w:color w:val="000000"/>
        </w:rPr>
      </w:pPr>
    </w:p>
    <w:p w:rsidR="000A3249" w:rsidRPr="00DC73B6" w:rsidRDefault="000A3249" w:rsidP="000A3249">
      <w:pPr>
        <w:ind w:left="15"/>
        <w:jc w:val="center"/>
        <w:rPr>
          <w:color w:val="000000"/>
        </w:rPr>
      </w:pPr>
    </w:p>
    <w:p w:rsidR="000A3249" w:rsidRPr="00DC73B6" w:rsidRDefault="000A3249" w:rsidP="000A32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Тарифы на услуги по вывозу жидких бытовых отходов, </w:t>
      </w:r>
    </w:p>
    <w:p w:rsidR="000A3249" w:rsidRDefault="000A3249" w:rsidP="000A32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оказываемые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 в части обслуживания населенных пунктов с</w:t>
      </w:r>
      <w:proofErr w:type="gramStart"/>
      <w:r>
        <w:rPr>
          <w:rFonts w:ascii="Arial" w:hAnsi="Arial" w:cs="Arial"/>
          <w:b/>
          <w:bCs/>
          <w:color w:val="000000"/>
          <w:sz w:val="26"/>
          <w:szCs w:val="26"/>
        </w:rPr>
        <w:t>.Д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емьянское, </w:t>
      </w:r>
      <w:proofErr w:type="spellStart"/>
      <w:r>
        <w:rPr>
          <w:rFonts w:ascii="Arial" w:hAnsi="Arial" w:cs="Arial"/>
          <w:b/>
          <w:bCs/>
          <w:color w:val="000000"/>
          <w:sz w:val="26"/>
          <w:szCs w:val="26"/>
        </w:rPr>
        <w:t>с.Тугалово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и с.Солянка</w:t>
      </w:r>
    </w:p>
    <w:p w:rsidR="000A3249" w:rsidRPr="00DC73B6" w:rsidRDefault="000A3249" w:rsidP="000A324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0A3249" w:rsidRDefault="000A3249" w:rsidP="000A3249">
      <w:pPr>
        <w:ind w:left="15"/>
        <w:jc w:val="right"/>
        <w:rPr>
          <w:rFonts w:ascii="Arial" w:hAnsi="Arial" w:cs="Arial"/>
          <w:color w:val="000000"/>
        </w:rPr>
      </w:pPr>
      <w:r w:rsidRPr="003B30CD">
        <w:rPr>
          <w:rFonts w:ascii="Arial" w:hAnsi="Arial" w:cs="Arial"/>
          <w:color w:val="000000"/>
        </w:rPr>
        <w:t>(руб./м3, без НДС)</w:t>
      </w:r>
    </w:p>
    <w:p w:rsidR="000A3249" w:rsidRDefault="000A3249" w:rsidP="000A3249">
      <w:pPr>
        <w:ind w:left="15"/>
        <w:jc w:val="right"/>
        <w:rPr>
          <w:rFonts w:ascii="Arial" w:hAnsi="Arial" w:cs="Arial"/>
          <w:color w:val="000000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2"/>
        <w:gridCol w:w="3248"/>
        <w:gridCol w:w="2410"/>
        <w:gridCol w:w="3258"/>
      </w:tblGrid>
      <w:tr w:rsidR="00647E78" w:rsidRPr="005841A3" w:rsidTr="00DF333E">
        <w:trPr>
          <w:trHeight w:val="20"/>
        </w:trPr>
        <w:tc>
          <w:tcPr>
            <w:tcW w:w="427" w:type="pct"/>
            <w:vAlign w:val="center"/>
          </w:tcPr>
          <w:p w:rsidR="00647E78" w:rsidRPr="005841A3" w:rsidRDefault="00647E78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№</w:t>
            </w:r>
            <w:proofErr w:type="spellStart"/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66" w:type="pct"/>
            <w:vAlign w:val="center"/>
          </w:tcPr>
          <w:p w:rsidR="00647E78" w:rsidRPr="005841A3" w:rsidRDefault="00647E78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Предприятие</w:t>
            </w:r>
          </w:p>
        </w:tc>
        <w:tc>
          <w:tcPr>
            <w:tcW w:w="1236" w:type="pct"/>
            <w:vAlign w:val="center"/>
          </w:tcPr>
          <w:p w:rsidR="00647E78" w:rsidRPr="005841A3" w:rsidRDefault="00647E78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Зона обслуживания</w:t>
            </w:r>
          </w:p>
        </w:tc>
        <w:tc>
          <w:tcPr>
            <w:tcW w:w="1671" w:type="pct"/>
            <w:vAlign w:val="center"/>
          </w:tcPr>
          <w:p w:rsidR="00647E78" w:rsidRPr="005841A3" w:rsidRDefault="00647E78" w:rsidP="00CE53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Тариф для</w:t>
            </w:r>
            <w:r w:rsidR="00E0214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5841A3">
              <w:rPr>
                <w:rFonts w:ascii="Arial" w:hAnsi="Arial" w:cs="Arial"/>
                <w:color w:val="000000"/>
                <w:sz w:val="22"/>
                <w:szCs w:val="22"/>
              </w:rPr>
              <w:t>н</w:t>
            </w: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аселения</w:t>
            </w:r>
            <w:r w:rsidR="00CE53CD">
              <w:rPr>
                <w:rFonts w:ascii="Arial" w:hAnsi="Arial" w:cs="Arial"/>
                <w:color w:val="000000"/>
                <w:sz w:val="22"/>
                <w:szCs w:val="22"/>
              </w:rPr>
              <w:t>, проживающего в индивидуальных жилых домах</w:t>
            </w: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, бюджетных и прочих потребителей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Merge w:val="restar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66" w:type="pct"/>
            <w:vMerge w:val="restar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Муниципальное предприятие «Ивановское коммунальное предприятие Уватского муниципального района»</w:t>
            </w: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.И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вановка</w:t>
            </w:r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124,94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.У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ват</w:t>
            </w:r>
          </w:p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.А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лымка,</w:t>
            </w:r>
          </w:p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.К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расный Яр</w:t>
            </w:r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111,30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.О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синник</w:t>
            </w:r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285,08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.П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ершино</w:t>
            </w:r>
            <w:proofErr w:type="spellEnd"/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355,62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vMerge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п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.Т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уртас</w:t>
            </w:r>
            <w:proofErr w:type="spellEnd"/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413,59</w:t>
            </w:r>
          </w:p>
        </w:tc>
      </w:tr>
      <w:tr w:rsidR="00DF333E" w:rsidRPr="005841A3" w:rsidTr="00DF333E">
        <w:trPr>
          <w:trHeight w:val="20"/>
        </w:trPr>
        <w:tc>
          <w:tcPr>
            <w:tcW w:w="427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6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Муниципальное предприятие «Демьянское коммунальное предприятие Уватского муниципального района»</w:t>
            </w:r>
          </w:p>
        </w:tc>
        <w:tc>
          <w:tcPr>
            <w:tcW w:w="1236" w:type="pct"/>
            <w:vAlign w:val="center"/>
          </w:tcPr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.Д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емьянское,</w:t>
            </w:r>
          </w:p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.С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олянка,</w:t>
            </w:r>
          </w:p>
          <w:p w:rsidR="00DF333E" w:rsidRPr="005841A3" w:rsidRDefault="00DF333E" w:rsidP="008A1B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с</w:t>
            </w:r>
            <w:proofErr w:type="gramStart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.Т</w:t>
            </w:r>
            <w:proofErr w:type="gramEnd"/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угалово</w:t>
            </w:r>
            <w:proofErr w:type="spellEnd"/>
          </w:p>
        </w:tc>
        <w:tc>
          <w:tcPr>
            <w:tcW w:w="1671" w:type="pct"/>
            <w:vAlign w:val="center"/>
          </w:tcPr>
          <w:p w:rsidR="00DF333E" w:rsidRDefault="00DF333E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181,12</w:t>
            </w:r>
          </w:p>
        </w:tc>
      </w:tr>
    </w:tbl>
    <w:p w:rsidR="000A3249" w:rsidRDefault="000A3249" w:rsidP="000A3249">
      <w:pPr>
        <w:ind w:left="15"/>
        <w:jc w:val="right"/>
        <w:rPr>
          <w:rFonts w:ascii="Arial" w:hAnsi="Arial" w:cs="Arial"/>
          <w:color w:val="000000"/>
        </w:rPr>
      </w:pPr>
    </w:p>
    <w:p w:rsidR="00464897" w:rsidRDefault="00464897" w:rsidP="000A3249">
      <w:pPr>
        <w:ind w:left="15"/>
        <w:jc w:val="right"/>
        <w:rPr>
          <w:rFonts w:ascii="Arial" w:hAnsi="Arial" w:cs="Arial"/>
          <w:color w:val="000000"/>
        </w:rPr>
      </w:pPr>
    </w:p>
    <w:p w:rsidR="00464897" w:rsidRDefault="00464897" w:rsidP="000A3249">
      <w:pPr>
        <w:ind w:left="15"/>
        <w:jc w:val="right"/>
        <w:rPr>
          <w:rFonts w:ascii="Arial" w:hAnsi="Arial" w:cs="Arial"/>
          <w:color w:val="000000"/>
        </w:rPr>
      </w:pPr>
    </w:p>
    <w:p w:rsidR="00464897" w:rsidRDefault="00464897" w:rsidP="000A3249">
      <w:pPr>
        <w:ind w:left="15"/>
        <w:jc w:val="right"/>
        <w:rPr>
          <w:rFonts w:ascii="Arial" w:hAnsi="Arial" w:cs="Arial"/>
          <w:color w:val="000000"/>
        </w:rPr>
      </w:pPr>
    </w:p>
    <w:p w:rsidR="00464897" w:rsidRDefault="00464897" w:rsidP="000A3249">
      <w:pPr>
        <w:ind w:left="15"/>
        <w:jc w:val="right"/>
        <w:rPr>
          <w:rFonts w:ascii="Arial" w:hAnsi="Arial" w:cs="Arial"/>
          <w:color w:val="000000"/>
        </w:rPr>
      </w:pPr>
    </w:p>
    <w:p w:rsidR="00464897" w:rsidRPr="00DC73B6" w:rsidRDefault="00464897" w:rsidP="000A3249">
      <w:pPr>
        <w:ind w:left="15"/>
        <w:jc w:val="right"/>
        <w:rPr>
          <w:rFonts w:ascii="Arial" w:hAnsi="Arial" w:cs="Arial"/>
          <w:color w:val="000000"/>
        </w:rPr>
      </w:pPr>
    </w:p>
    <w:p w:rsidR="008D758C" w:rsidRDefault="008D758C" w:rsidP="000A3249">
      <w:pPr>
        <w:ind w:left="15"/>
        <w:jc w:val="center"/>
        <w:rPr>
          <w:color w:val="000000"/>
        </w:rPr>
        <w:sectPr w:rsidR="008D758C" w:rsidSect="0022662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D6542" w:rsidRDefault="00FD6542" w:rsidP="00FD6542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№2</w:t>
      </w:r>
    </w:p>
    <w:p w:rsidR="00FD6542" w:rsidRDefault="00FD6542" w:rsidP="00FD6542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к </w:t>
      </w:r>
      <w:r>
        <w:rPr>
          <w:rFonts w:ascii="Arial" w:hAnsi="Arial" w:cs="Arial"/>
          <w:sz w:val="26"/>
          <w:szCs w:val="26"/>
        </w:rPr>
        <w:t>постановлению администрации</w:t>
      </w:r>
    </w:p>
    <w:p w:rsidR="00FD6542" w:rsidRDefault="00FD6542" w:rsidP="00FD6542">
      <w:pPr>
        <w:jc w:val="right"/>
        <w:rPr>
          <w:rFonts w:ascii="Arial" w:hAnsi="Arial" w:cs="Arial"/>
          <w:sz w:val="26"/>
          <w:szCs w:val="26"/>
        </w:rPr>
      </w:pPr>
      <w:r w:rsidRPr="00E002BC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</w:p>
    <w:p w:rsidR="00FD6542" w:rsidRDefault="00FD6542" w:rsidP="00FD6542">
      <w:pPr>
        <w:ind w:left="15"/>
        <w:jc w:val="right"/>
        <w:rPr>
          <w:color w:val="000000"/>
        </w:rPr>
      </w:pPr>
      <w:r w:rsidRPr="00E002BC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ДД.ММ.2017г. №документа</w:t>
      </w:r>
    </w:p>
    <w:p w:rsidR="000A3249" w:rsidRDefault="000A3249" w:rsidP="000A3249">
      <w:pPr>
        <w:ind w:left="15"/>
        <w:jc w:val="center"/>
        <w:rPr>
          <w:color w:val="000000"/>
        </w:rPr>
      </w:pPr>
    </w:p>
    <w:p w:rsidR="008D758C" w:rsidRPr="00DC73B6" w:rsidRDefault="008D758C" w:rsidP="008D758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Тарифы на услуги по вывозу </w:t>
      </w:r>
      <w:r>
        <w:rPr>
          <w:rFonts w:ascii="Arial" w:hAnsi="Arial" w:cs="Arial"/>
          <w:b/>
          <w:bCs/>
          <w:color w:val="000000"/>
          <w:sz w:val="26"/>
          <w:szCs w:val="26"/>
        </w:rPr>
        <w:t>твердых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коммунальных </w:t>
      </w:r>
      <w:r w:rsidRPr="00DC73B6">
        <w:rPr>
          <w:rFonts w:ascii="Arial" w:hAnsi="Arial" w:cs="Arial"/>
          <w:b/>
          <w:bCs/>
          <w:color w:val="000000"/>
          <w:sz w:val="26"/>
          <w:szCs w:val="26"/>
        </w:rPr>
        <w:t xml:space="preserve">отходов, </w:t>
      </w:r>
    </w:p>
    <w:p w:rsidR="008D758C" w:rsidRPr="00DC73B6" w:rsidRDefault="008D758C" w:rsidP="008D758C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  <w:sz w:val="26"/>
          <w:szCs w:val="26"/>
        </w:rPr>
        <w:t>оказываемые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муниципальным предприятием «Ивановское коммунальное предприятие Уватского муниципального района», муниципальным предприятием «Демьянское коммунальное предприятие Уватского муниципального района»</w:t>
      </w:r>
    </w:p>
    <w:p w:rsidR="008D758C" w:rsidRPr="00AE22A6" w:rsidRDefault="008D758C" w:rsidP="008D758C">
      <w:pPr>
        <w:rPr>
          <w:rFonts w:ascii="Arial" w:hAnsi="Arial" w:cs="Arial"/>
          <w:b/>
          <w:color w:val="000000"/>
          <w:sz w:val="26"/>
          <w:szCs w:val="26"/>
        </w:rPr>
      </w:pPr>
    </w:p>
    <w:p w:rsidR="008D758C" w:rsidRDefault="008D758C" w:rsidP="008D758C">
      <w:pPr>
        <w:ind w:left="15"/>
        <w:jc w:val="right"/>
        <w:rPr>
          <w:rFonts w:ascii="Arial" w:hAnsi="Arial" w:cs="Arial"/>
          <w:color w:val="000000"/>
        </w:rPr>
      </w:pPr>
      <w:r w:rsidRPr="00DC73B6">
        <w:rPr>
          <w:rFonts w:ascii="Arial" w:hAnsi="Arial" w:cs="Arial"/>
          <w:color w:val="000000"/>
        </w:rPr>
        <w:t>(руб./м3, без НДС)</w:t>
      </w:r>
    </w:p>
    <w:p w:rsidR="008D758C" w:rsidRDefault="008D758C" w:rsidP="008D758C">
      <w:pPr>
        <w:ind w:left="15"/>
        <w:jc w:val="right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3"/>
        <w:gridCol w:w="3662"/>
        <w:gridCol w:w="2264"/>
        <w:gridCol w:w="3225"/>
      </w:tblGrid>
      <w:tr w:rsidR="008D758C" w:rsidRPr="00D56802" w:rsidTr="008A1BEB">
        <w:trPr>
          <w:trHeight w:val="230"/>
        </w:trPr>
        <w:tc>
          <w:tcPr>
            <w:tcW w:w="0" w:type="auto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№</w:t>
            </w:r>
            <w:proofErr w:type="spellStart"/>
            <w:proofErr w:type="gramStart"/>
            <w:r w:rsidRPr="00D56802">
              <w:rPr>
                <w:rFonts w:ascii="Arial" w:hAnsi="Arial" w:cs="Arial"/>
                <w:color w:val="000000"/>
              </w:rPr>
              <w:t>п</w:t>
            </w:r>
            <w:proofErr w:type="spellEnd"/>
            <w:proofErr w:type="gramEnd"/>
            <w:r w:rsidRPr="00D56802">
              <w:rPr>
                <w:rFonts w:ascii="Arial" w:hAnsi="Arial" w:cs="Arial"/>
                <w:color w:val="000000"/>
              </w:rPr>
              <w:t>/</w:t>
            </w:r>
            <w:proofErr w:type="spellStart"/>
            <w:r w:rsidRPr="00D56802">
              <w:rPr>
                <w:rFonts w:ascii="Arial" w:hAnsi="Arial" w:cs="Arial"/>
                <w:color w:val="00000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Предприятие</w:t>
            </w:r>
          </w:p>
        </w:tc>
        <w:tc>
          <w:tcPr>
            <w:tcW w:w="2264" w:type="dxa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Зона обслуживания</w:t>
            </w:r>
          </w:p>
        </w:tc>
        <w:tc>
          <w:tcPr>
            <w:tcW w:w="3225" w:type="dxa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Тариф для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н</w:t>
            </w: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аселения</w:t>
            </w:r>
            <w:r w:rsidR="00CE53CD">
              <w:rPr>
                <w:rFonts w:ascii="Arial" w:hAnsi="Arial" w:cs="Arial"/>
                <w:color w:val="000000"/>
                <w:sz w:val="22"/>
                <w:szCs w:val="22"/>
              </w:rPr>
              <w:t>, проживающего в  индивидуальных жилых домах</w:t>
            </w:r>
            <w:r w:rsidRPr="005841A3">
              <w:rPr>
                <w:rFonts w:ascii="Arial" w:hAnsi="Arial" w:cs="Arial"/>
                <w:color w:val="000000"/>
                <w:sz w:val="22"/>
                <w:szCs w:val="22"/>
              </w:rPr>
              <w:t>, бюджетных и прочих потребителей</w:t>
            </w:r>
          </w:p>
        </w:tc>
      </w:tr>
      <w:tr w:rsidR="008D758C" w:rsidRPr="00D56802" w:rsidTr="008A1BEB">
        <w:trPr>
          <w:trHeight w:val="230"/>
        </w:trPr>
        <w:tc>
          <w:tcPr>
            <w:tcW w:w="0" w:type="auto"/>
            <w:vMerge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4" w:type="dxa"/>
            <w:vMerge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25" w:type="dxa"/>
            <w:vMerge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8D758C" w:rsidRPr="00D56802" w:rsidTr="008A1BEB">
        <w:trPr>
          <w:trHeight w:val="20"/>
        </w:trPr>
        <w:tc>
          <w:tcPr>
            <w:tcW w:w="0" w:type="auto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Муниципальное предприятие «</w:t>
            </w:r>
            <w:r>
              <w:rPr>
                <w:rFonts w:ascii="Arial" w:hAnsi="Arial" w:cs="Arial"/>
                <w:color w:val="000000"/>
              </w:rPr>
              <w:t>Ивановское</w:t>
            </w:r>
            <w:r w:rsidRPr="00D56802">
              <w:rPr>
                <w:rFonts w:ascii="Arial" w:hAnsi="Arial" w:cs="Arial"/>
                <w:color w:val="000000"/>
              </w:rPr>
              <w:t xml:space="preserve"> коммунальное предприятие Уватского муниципального района»</w:t>
            </w:r>
          </w:p>
        </w:tc>
        <w:tc>
          <w:tcPr>
            <w:tcW w:w="2264" w:type="dxa"/>
            <w:vAlign w:val="center"/>
          </w:tcPr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.У</w:t>
            </w:r>
            <w:proofErr w:type="gramEnd"/>
            <w:r>
              <w:rPr>
                <w:rFonts w:ascii="Arial" w:hAnsi="Arial" w:cs="Arial"/>
                <w:color w:val="000000"/>
              </w:rPr>
              <w:t>ват,</w:t>
            </w:r>
          </w:p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.И</w:t>
            </w:r>
            <w:proofErr w:type="gramEnd"/>
            <w:r>
              <w:rPr>
                <w:rFonts w:ascii="Arial" w:hAnsi="Arial" w:cs="Arial"/>
                <w:color w:val="000000"/>
              </w:rPr>
              <w:t>вановка,</w:t>
            </w:r>
          </w:p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.О</w:t>
            </w:r>
            <w:proofErr w:type="gramEnd"/>
            <w:r>
              <w:rPr>
                <w:rFonts w:ascii="Arial" w:hAnsi="Arial" w:cs="Arial"/>
                <w:color w:val="000000"/>
              </w:rPr>
              <w:t>синник,</w:t>
            </w:r>
          </w:p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п</w:t>
            </w:r>
            <w:proofErr w:type="gramStart"/>
            <w:r>
              <w:rPr>
                <w:rFonts w:ascii="Arial" w:hAnsi="Arial" w:cs="Arial"/>
                <w:color w:val="000000"/>
              </w:rPr>
              <w:t>.П</w:t>
            </w:r>
            <w:proofErr w:type="gramEnd"/>
            <w:r>
              <w:rPr>
                <w:rFonts w:ascii="Arial" w:hAnsi="Arial" w:cs="Arial"/>
                <w:color w:val="000000"/>
              </w:rPr>
              <w:t>ершино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</w:p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.А</w:t>
            </w:r>
            <w:proofErr w:type="gramEnd"/>
            <w:r>
              <w:rPr>
                <w:rFonts w:ascii="Arial" w:hAnsi="Arial" w:cs="Arial"/>
                <w:color w:val="000000"/>
              </w:rPr>
              <w:t>лымка</w:t>
            </w:r>
          </w:p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.К</w:t>
            </w:r>
            <w:proofErr w:type="gramEnd"/>
            <w:r>
              <w:rPr>
                <w:rFonts w:ascii="Arial" w:hAnsi="Arial" w:cs="Arial"/>
                <w:color w:val="000000"/>
              </w:rPr>
              <w:t>расный Яр</w:t>
            </w:r>
          </w:p>
        </w:tc>
        <w:tc>
          <w:tcPr>
            <w:tcW w:w="3225" w:type="dxa"/>
            <w:vAlign w:val="center"/>
          </w:tcPr>
          <w:p w:rsidR="008D758C" w:rsidRPr="00D56802" w:rsidRDefault="00464897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310,70</w:t>
            </w:r>
          </w:p>
        </w:tc>
      </w:tr>
      <w:tr w:rsidR="008D758C" w:rsidRPr="00D56802" w:rsidTr="008A1BEB">
        <w:trPr>
          <w:trHeight w:val="20"/>
        </w:trPr>
        <w:tc>
          <w:tcPr>
            <w:tcW w:w="0" w:type="auto"/>
            <w:vMerge/>
            <w:vAlign w:val="center"/>
          </w:tcPr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vAlign w:val="center"/>
          </w:tcPr>
          <w:p w:rsidR="008D758C" w:rsidRPr="00D56802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4" w:type="dxa"/>
            <w:vAlign w:val="center"/>
          </w:tcPr>
          <w:p w:rsidR="008D758C" w:rsidRDefault="008D758C" w:rsidP="008A1BEB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п</w:t>
            </w:r>
            <w:proofErr w:type="gramStart"/>
            <w:r>
              <w:rPr>
                <w:rFonts w:ascii="Arial" w:hAnsi="Arial" w:cs="Arial"/>
                <w:color w:val="000000"/>
              </w:rPr>
              <w:t>.Т</w:t>
            </w:r>
            <w:proofErr w:type="gramEnd"/>
            <w:r>
              <w:rPr>
                <w:rFonts w:ascii="Arial" w:hAnsi="Arial" w:cs="Arial"/>
                <w:color w:val="000000"/>
              </w:rPr>
              <w:t>уртас</w:t>
            </w:r>
            <w:proofErr w:type="spellEnd"/>
          </w:p>
        </w:tc>
        <w:tc>
          <w:tcPr>
            <w:tcW w:w="3225" w:type="dxa"/>
            <w:vAlign w:val="center"/>
          </w:tcPr>
          <w:p w:rsidR="008D758C" w:rsidRDefault="00464897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479,10</w:t>
            </w:r>
          </w:p>
        </w:tc>
      </w:tr>
      <w:tr w:rsidR="003957F6" w:rsidRPr="00D56802" w:rsidTr="008A1BEB">
        <w:trPr>
          <w:trHeight w:val="20"/>
        </w:trPr>
        <w:tc>
          <w:tcPr>
            <w:tcW w:w="0" w:type="auto"/>
            <w:vMerge w:val="restart"/>
            <w:vAlign w:val="center"/>
          </w:tcPr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 w:rsidRPr="00D56802">
              <w:rPr>
                <w:rFonts w:ascii="Arial" w:hAnsi="Arial" w:cs="Arial"/>
                <w:color w:val="000000"/>
              </w:rPr>
              <w:t>Муниципальное предприятие «Демьянское коммунальное предприятие Уватского муниципального района»</w:t>
            </w:r>
          </w:p>
        </w:tc>
        <w:tc>
          <w:tcPr>
            <w:tcW w:w="2264" w:type="dxa"/>
            <w:vAlign w:val="center"/>
          </w:tcPr>
          <w:p w:rsidR="003957F6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.Д</w:t>
            </w:r>
            <w:proofErr w:type="gramEnd"/>
            <w:r>
              <w:rPr>
                <w:rFonts w:ascii="Arial" w:hAnsi="Arial" w:cs="Arial"/>
                <w:color w:val="000000"/>
              </w:rPr>
              <w:t>емьянское, с.Солянка,</w:t>
            </w:r>
          </w:p>
          <w:p w:rsidR="003957F6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с</w:t>
            </w:r>
            <w:proofErr w:type="gramStart"/>
            <w:r>
              <w:rPr>
                <w:rFonts w:ascii="Arial" w:hAnsi="Arial" w:cs="Arial"/>
                <w:color w:val="000000"/>
              </w:rPr>
              <w:t>.Т</w:t>
            </w:r>
            <w:proofErr w:type="gramEnd"/>
            <w:r>
              <w:rPr>
                <w:rFonts w:ascii="Arial" w:hAnsi="Arial" w:cs="Arial"/>
                <w:color w:val="000000"/>
              </w:rPr>
              <w:t>угалово</w:t>
            </w:r>
            <w:proofErr w:type="spellEnd"/>
            <w:r>
              <w:rPr>
                <w:rFonts w:ascii="Arial" w:hAnsi="Arial" w:cs="Arial"/>
                <w:color w:val="000000"/>
              </w:rPr>
              <w:t>,</w:t>
            </w:r>
          </w:p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</w:t>
            </w:r>
            <w:proofErr w:type="gramStart"/>
            <w:r>
              <w:rPr>
                <w:rFonts w:ascii="Arial" w:hAnsi="Arial" w:cs="Arial"/>
                <w:color w:val="000000"/>
              </w:rPr>
              <w:t>.Д</w:t>
            </w:r>
            <w:proofErr w:type="gramEnd"/>
            <w:r>
              <w:rPr>
                <w:rFonts w:ascii="Arial" w:hAnsi="Arial" w:cs="Arial"/>
                <w:color w:val="000000"/>
              </w:rPr>
              <w:t>емьянка</w:t>
            </w:r>
          </w:p>
        </w:tc>
        <w:tc>
          <w:tcPr>
            <w:tcW w:w="3225" w:type="dxa"/>
            <w:vAlign w:val="center"/>
          </w:tcPr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315,74</w:t>
            </w:r>
          </w:p>
        </w:tc>
      </w:tr>
      <w:tr w:rsidR="003957F6" w:rsidRPr="00D56802" w:rsidTr="008A1BEB">
        <w:trPr>
          <w:trHeight w:val="20"/>
        </w:trPr>
        <w:tc>
          <w:tcPr>
            <w:tcW w:w="0" w:type="auto"/>
            <w:vMerge/>
            <w:vAlign w:val="center"/>
          </w:tcPr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vAlign w:val="center"/>
          </w:tcPr>
          <w:p w:rsidR="003957F6" w:rsidRPr="00D56802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64" w:type="dxa"/>
            <w:vAlign w:val="center"/>
          </w:tcPr>
          <w:p w:rsidR="003957F6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п</w:t>
            </w:r>
            <w:proofErr w:type="gramStart"/>
            <w:r>
              <w:rPr>
                <w:rFonts w:ascii="Arial" w:hAnsi="Arial" w:cs="Arial"/>
                <w:color w:val="000000"/>
              </w:rPr>
              <w:t>.М</w:t>
            </w:r>
            <w:proofErr w:type="gramEnd"/>
            <w:r>
              <w:rPr>
                <w:rFonts w:ascii="Arial" w:hAnsi="Arial" w:cs="Arial"/>
                <w:color w:val="000000"/>
              </w:rPr>
              <w:t>уген</w:t>
            </w:r>
            <w:proofErr w:type="spellEnd"/>
          </w:p>
        </w:tc>
        <w:tc>
          <w:tcPr>
            <w:tcW w:w="3225" w:type="dxa"/>
            <w:vAlign w:val="center"/>
          </w:tcPr>
          <w:p w:rsidR="003957F6" w:rsidRDefault="003957F6" w:rsidP="008A1BE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363,63</w:t>
            </w:r>
          </w:p>
        </w:tc>
      </w:tr>
    </w:tbl>
    <w:p w:rsidR="00464897" w:rsidRDefault="00464897" w:rsidP="00E809F3"/>
    <w:sectPr w:rsidR="00464897" w:rsidSect="007368F0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7F22D57" w15:done="0"/>
  <w15:commentEx w15:paraId="30C23361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D2A" w:rsidRDefault="001B5D2A" w:rsidP="00220D90">
      <w:r>
        <w:separator/>
      </w:r>
    </w:p>
  </w:endnote>
  <w:endnote w:type="continuationSeparator" w:id="0">
    <w:p w:rsidR="001B5D2A" w:rsidRDefault="001B5D2A" w:rsidP="00220D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D2A" w:rsidRDefault="001B5D2A" w:rsidP="00220D90">
      <w:r>
        <w:separator/>
      </w:r>
    </w:p>
  </w:footnote>
  <w:footnote w:type="continuationSeparator" w:id="0">
    <w:p w:rsidR="001B5D2A" w:rsidRDefault="001B5D2A" w:rsidP="00220D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51" w:rsidRDefault="001B5D2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51" w:rsidRDefault="001B5D2A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E2EB8"/>
    <w:multiLevelType w:val="hybridMultilevel"/>
    <w:tmpl w:val="2778777C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5C2BF1"/>
    <w:multiLevelType w:val="hybridMultilevel"/>
    <w:tmpl w:val="E9A880A6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037373"/>
    <w:multiLevelType w:val="hybridMultilevel"/>
    <w:tmpl w:val="0D002578"/>
    <w:lvl w:ilvl="0" w:tplc="3044F1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604874"/>
    <w:multiLevelType w:val="hybridMultilevel"/>
    <w:tmpl w:val="C15C5B06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47513E"/>
    <w:multiLevelType w:val="multilevel"/>
    <w:tmpl w:val="1FD2FC3A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9727A6A"/>
    <w:multiLevelType w:val="hybridMultilevel"/>
    <w:tmpl w:val="08A4C306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0213B1"/>
    <w:multiLevelType w:val="hybridMultilevel"/>
    <w:tmpl w:val="49FA79F2"/>
    <w:lvl w:ilvl="0" w:tplc="F7DEC6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5277C9"/>
    <w:multiLevelType w:val="hybridMultilevel"/>
    <w:tmpl w:val="70946ABE"/>
    <w:lvl w:ilvl="0" w:tplc="9B16051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5B136C8"/>
    <w:multiLevelType w:val="hybridMultilevel"/>
    <w:tmpl w:val="E52A1BBC"/>
    <w:lvl w:ilvl="0" w:tplc="D3B8D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A942DF"/>
    <w:multiLevelType w:val="hybridMultilevel"/>
    <w:tmpl w:val="E52A1BBC"/>
    <w:lvl w:ilvl="0" w:tplc="D3B8D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1103EA"/>
    <w:multiLevelType w:val="hybridMultilevel"/>
    <w:tmpl w:val="C3AAD29A"/>
    <w:lvl w:ilvl="0" w:tplc="9B1605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B8C6A4B"/>
    <w:multiLevelType w:val="hybridMultilevel"/>
    <w:tmpl w:val="E048BFEE"/>
    <w:lvl w:ilvl="0" w:tplc="543CD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3606C1"/>
    <w:multiLevelType w:val="hybridMultilevel"/>
    <w:tmpl w:val="10EC737C"/>
    <w:lvl w:ilvl="0" w:tplc="C68226D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  <w:num w:numId="12">
    <w:abstractNumId w:val="2"/>
  </w:num>
  <w:num w:numId="13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озонова Евгения Анатольевна">
    <w15:presenceInfo w15:providerId="AD" w15:userId="S-1-5-21-925305307-1729258221-3996020766-364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40C"/>
    <w:rsid w:val="000559CB"/>
    <w:rsid w:val="000A3249"/>
    <w:rsid w:val="000C3FD0"/>
    <w:rsid w:val="000D1295"/>
    <w:rsid w:val="000D5AF5"/>
    <w:rsid w:val="000E3211"/>
    <w:rsid w:val="000F322C"/>
    <w:rsid w:val="000F7B49"/>
    <w:rsid w:val="0015009C"/>
    <w:rsid w:val="00153A07"/>
    <w:rsid w:val="00160B6D"/>
    <w:rsid w:val="001A65E4"/>
    <w:rsid w:val="001B5D2A"/>
    <w:rsid w:val="001C3671"/>
    <w:rsid w:val="001F6318"/>
    <w:rsid w:val="002006D7"/>
    <w:rsid w:val="00201722"/>
    <w:rsid w:val="00220D90"/>
    <w:rsid w:val="00226623"/>
    <w:rsid w:val="00227511"/>
    <w:rsid w:val="00264F9E"/>
    <w:rsid w:val="00275794"/>
    <w:rsid w:val="002A45DA"/>
    <w:rsid w:val="002D5026"/>
    <w:rsid w:val="00337E7A"/>
    <w:rsid w:val="0038247A"/>
    <w:rsid w:val="00391F5C"/>
    <w:rsid w:val="003957F6"/>
    <w:rsid w:val="00397504"/>
    <w:rsid w:val="003B0FD4"/>
    <w:rsid w:val="003C68AF"/>
    <w:rsid w:val="003D43B7"/>
    <w:rsid w:val="003E17EC"/>
    <w:rsid w:val="003E567D"/>
    <w:rsid w:val="00407417"/>
    <w:rsid w:val="00430DB3"/>
    <w:rsid w:val="00442DC0"/>
    <w:rsid w:val="00461EC5"/>
    <w:rsid w:val="00464897"/>
    <w:rsid w:val="00492004"/>
    <w:rsid w:val="004A33A5"/>
    <w:rsid w:val="004B2159"/>
    <w:rsid w:val="004E3828"/>
    <w:rsid w:val="005020E7"/>
    <w:rsid w:val="0051779D"/>
    <w:rsid w:val="00547686"/>
    <w:rsid w:val="00565D5C"/>
    <w:rsid w:val="00580827"/>
    <w:rsid w:val="005841A3"/>
    <w:rsid w:val="005A0414"/>
    <w:rsid w:val="005A3E25"/>
    <w:rsid w:val="005B35D4"/>
    <w:rsid w:val="005D2435"/>
    <w:rsid w:val="005F7CD0"/>
    <w:rsid w:val="0063597B"/>
    <w:rsid w:val="006363C3"/>
    <w:rsid w:val="00647E78"/>
    <w:rsid w:val="006552D5"/>
    <w:rsid w:val="006F1C2C"/>
    <w:rsid w:val="00723824"/>
    <w:rsid w:val="00725B16"/>
    <w:rsid w:val="007368F0"/>
    <w:rsid w:val="007556C9"/>
    <w:rsid w:val="00777C0D"/>
    <w:rsid w:val="007A6999"/>
    <w:rsid w:val="007B36F4"/>
    <w:rsid w:val="007B6C29"/>
    <w:rsid w:val="007D2B63"/>
    <w:rsid w:val="007D440C"/>
    <w:rsid w:val="007F6D8E"/>
    <w:rsid w:val="00823ADF"/>
    <w:rsid w:val="00833961"/>
    <w:rsid w:val="00840BB7"/>
    <w:rsid w:val="00846E40"/>
    <w:rsid w:val="00885419"/>
    <w:rsid w:val="008A1BEB"/>
    <w:rsid w:val="008B7D78"/>
    <w:rsid w:val="008D2FD1"/>
    <w:rsid w:val="008D758C"/>
    <w:rsid w:val="00911883"/>
    <w:rsid w:val="00913576"/>
    <w:rsid w:val="00920D0C"/>
    <w:rsid w:val="009457EC"/>
    <w:rsid w:val="009677BF"/>
    <w:rsid w:val="009752FA"/>
    <w:rsid w:val="0099782B"/>
    <w:rsid w:val="009A0469"/>
    <w:rsid w:val="009D6EFA"/>
    <w:rsid w:val="009F3F8D"/>
    <w:rsid w:val="00A32625"/>
    <w:rsid w:val="00AA1B3D"/>
    <w:rsid w:val="00AB753D"/>
    <w:rsid w:val="00AC4BFF"/>
    <w:rsid w:val="00AC6096"/>
    <w:rsid w:val="00AE22A6"/>
    <w:rsid w:val="00B21ED2"/>
    <w:rsid w:val="00B21F6D"/>
    <w:rsid w:val="00B41C54"/>
    <w:rsid w:val="00B80A13"/>
    <w:rsid w:val="00B96E8D"/>
    <w:rsid w:val="00B97BAD"/>
    <w:rsid w:val="00BD0DDF"/>
    <w:rsid w:val="00BE04EB"/>
    <w:rsid w:val="00C00902"/>
    <w:rsid w:val="00C042EE"/>
    <w:rsid w:val="00C4055E"/>
    <w:rsid w:val="00C43CA6"/>
    <w:rsid w:val="00C64D5F"/>
    <w:rsid w:val="00C86368"/>
    <w:rsid w:val="00CE53CD"/>
    <w:rsid w:val="00CF47B4"/>
    <w:rsid w:val="00CF4D27"/>
    <w:rsid w:val="00CF78FF"/>
    <w:rsid w:val="00D35489"/>
    <w:rsid w:val="00D56AEF"/>
    <w:rsid w:val="00D601AC"/>
    <w:rsid w:val="00D86C43"/>
    <w:rsid w:val="00DC5EA0"/>
    <w:rsid w:val="00DE550F"/>
    <w:rsid w:val="00DF333E"/>
    <w:rsid w:val="00E02145"/>
    <w:rsid w:val="00E208CE"/>
    <w:rsid w:val="00E329AB"/>
    <w:rsid w:val="00E5043F"/>
    <w:rsid w:val="00E809F3"/>
    <w:rsid w:val="00EB5D9E"/>
    <w:rsid w:val="00EB5F7D"/>
    <w:rsid w:val="00EC054C"/>
    <w:rsid w:val="00ED5A63"/>
    <w:rsid w:val="00F34B1D"/>
    <w:rsid w:val="00F54607"/>
    <w:rsid w:val="00F56C78"/>
    <w:rsid w:val="00F640BA"/>
    <w:rsid w:val="00F74FEC"/>
    <w:rsid w:val="00F82B54"/>
    <w:rsid w:val="00FD12D2"/>
    <w:rsid w:val="00FD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01722"/>
    <w:pPr>
      <w:keepNext/>
      <w:spacing w:before="240" w:after="60"/>
      <w:ind w:firstLine="709"/>
      <w:jc w:val="both"/>
      <w:outlineLvl w:val="3"/>
    </w:pPr>
    <w:rPr>
      <w:rFonts w:ascii="Arial" w:hAnsi="Arial"/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41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4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66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6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883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201722"/>
    <w:rPr>
      <w:rFonts w:ascii="Arial" w:eastAsia="Times New Roman" w:hAnsi="Arial" w:cs="Times New Roman"/>
      <w:b/>
      <w:bCs/>
      <w:sz w:val="28"/>
      <w:szCs w:val="28"/>
    </w:rPr>
  </w:style>
  <w:style w:type="character" w:styleId="a6">
    <w:name w:val="Strong"/>
    <w:uiPriority w:val="22"/>
    <w:qFormat/>
    <w:rsid w:val="00201722"/>
    <w:rPr>
      <w:b/>
      <w:bCs/>
    </w:rPr>
  </w:style>
  <w:style w:type="paragraph" w:styleId="a7">
    <w:name w:val="footer"/>
    <w:basedOn w:val="a"/>
    <w:link w:val="a8"/>
    <w:uiPriority w:val="99"/>
    <w:unhideWhenUsed/>
    <w:rsid w:val="00201722"/>
    <w:pPr>
      <w:tabs>
        <w:tab w:val="center" w:pos="4677"/>
        <w:tab w:val="right" w:pos="9355"/>
      </w:tabs>
      <w:ind w:firstLine="709"/>
      <w:jc w:val="both"/>
    </w:pPr>
    <w:rPr>
      <w:rFonts w:ascii="Arial" w:hAnsi="Arial"/>
      <w:sz w:val="24"/>
      <w:szCs w:val="24"/>
      <w:lang w:val="en-US" w:eastAsia="en-US" w:bidi="en-US"/>
    </w:rPr>
  </w:style>
  <w:style w:type="character" w:customStyle="1" w:styleId="a8">
    <w:name w:val="Нижний колонтитул Знак"/>
    <w:basedOn w:val="a0"/>
    <w:link w:val="a7"/>
    <w:uiPriority w:val="99"/>
    <w:rsid w:val="00201722"/>
    <w:rPr>
      <w:rFonts w:ascii="Arial" w:eastAsia="Times New Roman" w:hAnsi="Arial" w:cs="Times New Roman"/>
      <w:sz w:val="24"/>
      <w:szCs w:val="24"/>
      <w:lang w:val="en-US" w:bidi="en-US"/>
    </w:rPr>
  </w:style>
  <w:style w:type="paragraph" w:styleId="a9">
    <w:name w:val="caption"/>
    <w:basedOn w:val="a"/>
    <w:next w:val="a"/>
    <w:qFormat/>
    <w:rsid w:val="00201722"/>
    <w:pPr>
      <w:jc w:val="center"/>
    </w:pPr>
    <w:rPr>
      <w:b/>
      <w:sz w:val="32"/>
    </w:rPr>
  </w:style>
  <w:style w:type="paragraph" w:styleId="aa">
    <w:name w:val="Normal (Web)"/>
    <w:basedOn w:val="a"/>
    <w:rsid w:val="00201722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rsid w:val="0020172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017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1BEB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C00902"/>
    <w:pPr>
      <w:suppressLineNumbers/>
      <w:suppressAutoHyphens/>
      <w:autoSpaceDN w:val="0"/>
      <w:ind w:firstLine="709"/>
      <w:textAlignment w:val="baseline"/>
    </w:pPr>
    <w:rPr>
      <w:rFonts w:ascii="Arial" w:hAnsi="Arial"/>
      <w:kern w:val="3"/>
      <w:sz w:val="26"/>
      <w:szCs w:val="24"/>
      <w:lang w:val="en-US" w:eastAsia="zh-CN" w:bidi="en-US"/>
    </w:rPr>
  </w:style>
  <w:style w:type="paragraph" w:styleId="ac">
    <w:name w:val="header"/>
    <w:basedOn w:val="a"/>
    <w:link w:val="ad"/>
    <w:rsid w:val="007A6999"/>
    <w:pPr>
      <w:tabs>
        <w:tab w:val="center" w:pos="4677"/>
        <w:tab w:val="right" w:pos="9355"/>
      </w:tabs>
      <w:suppressAutoHyphens/>
      <w:ind w:firstLine="709"/>
      <w:jc w:val="both"/>
    </w:pPr>
    <w:rPr>
      <w:rFonts w:ascii="Arial" w:hAnsi="Arial"/>
      <w:sz w:val="26"/>
      <w:szCs w:val="24"/>
      <w:lang w:val="en-US" w:eastAsia="zh-CN" w:bidi="en-US"/>
    </w:rPr>
  </w:style>
  <w:style w:type="character" w:customStyle="1" w:styleId="ad">
    <w:name w:val="Верхний колонтитул Знак"/>
    <w:basedOn w:val="a0"/>
    <w:link w:val="ac"/>
    <w:rsid w:val="007A6999"/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5A04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rsid w:val="005A0414"/>
    <w:pPr>
      <w:spacing w:after="120" w:line="480" w:lineRule="auto"/>
    </w:pPr>
    <w:rPr>
      <w:rFonts w:ascii="Arial Unicode MS" w:hAnsi="Arial Unicode MS"/>
      <w:b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5A0414"/>
    <w:rPr>
      <w:rFonts w:ascii="Arial Unicode MS" w:eastAsia="Times New Roman" w:hAnsi="Arial Unicode MS" w:cs="Times New Roman"/>
      <w:b/>
      <w:sz w:val="28"/>
      <w:szCs w:val="28"/>
    </w:rPr>
  </w:style>
  <w:style w:type="paragraph" w:customStyle="1" w:styleId="Standard">
    <w:name w:val="Standard"/>
    <w:rsid w:val="005A041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5A0414"/>
    <w:pPr>
      <w:spacing w:after="140" w:line="288" w:lineRule="auto"/>
      <w:ind w:firstLine="709"/>
      <w:jc w:val="both"/>
    </w:pPr>
    <w:rPr>
      <w:rFonts w:ascii="Arial" w:hAnsi="Arial"/>
      <w:sz w:val="26"/>
      <w:lang w:val="en-US" w:bidi="en-US"/>
    </w:rPr>
  </w:style>
  <w:style w:type="character" w:customStyle="1" w:styleId="FontStyle46">
    <w:name w:val="Font Style46"/>
    <w:rsid w:val="006363C3"/>
    <w:rPr>
      <w:rFonts w:ascii="Arial" w:hAnsi="Arial" w:cs="Arial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6363C3"/>
    <w:pPr>
      <w:widowControl w:val="0"/>
      <w:autoSpaceDE w:val="0"/>
      <w:autoSpaceDN w:val="0"/>
      <w:adjustRightInd w:val="0"/>
      <w:spacing w:line="30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rsid w:val="002A45DA"/>
    <w:pPr>
      <w:widowControl w:val="0"/>
      <w:suppressAutoHyphens/>
      <w:autoSpaceDE w:val="0"/>
      <w:autoSpaceDN w:val="0"/>
      <w:spacing w:line="298" w:lineRule="exact"/>
      <w:ind w:firstLine="562"/>
      <w:jc w:val="both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A45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A45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C042E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042EE"/>
  </w:style>
  <w:style w:type="character" w:customStyle="1" w:styleId="af2">
    <w:name w:val="Текст примечания Знак"/>
    <w:basedOn w:val="a0"/>
    <w:link w:val="af1"/>
    <w:uiPriority w:val="99"/>
    <w:semiHidden/>
    <w:rsid w:val="00C04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042E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042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yperlink" Target="consultantplus://offline/ref=F477C4FD4CBAD0C9B98F99A2F43E7A96498660590135D3E89E6A30461392C241h2v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77C4FD4CBAD0C9B98F87AFE25224994E8E3C54003DD0BBC1356B1B449BC816604C6D4DECDFD3E4h0v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503B5-8DF5-43FD-9904-6C67C287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2017-02-25T10:39:00Z</dcterms:created>
  <dcterms:modified xsi:type="dcterms:W3CDTF">2017-03-22T09:56:00Z</dcterms:modified>
</cp:coreProperties>
</file>